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1E" w:rsidRDefault="00B1691E" w:rsidP="00B1691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B1691E" w:rsidRDefault="00B1691E" w:rsidP="00B1691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B1691E" w:rsidRDefault="00B1691E" w:rsidP="00B1691E">
      <w:pPr>
        <w:rPr>
          <w:b/>
          <w:sz w:val="28"/>
          <w:szCs w:val="28"/>
        </w:rPr>
      </w:pPr>
    </w:p>
    <w:p w:rsidR="00B1691E" w:rsidRDefault="00B1691E" w:rsidP="00B1691E">
      <w:pPr>
        <w:rPr>
          <w:b/>
          <w:sz w:val="28"/>
          <w:szCs w:val="28"/>
        </w:rPr>
      </w:pPr>
    </w:p>
    <w:p w:rsidR="00B1691E" w:rsidRDefault="00B1691E" w:rsidP="00B16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1691E" w:rsidRDefault="00B1691E" w:rsidP="00B1691E">
      <w:pPr>
        <w:jc w:val="center"/>
        <w:rPr>
          <w:sz w:val="28"/>
          <w:szCs w:val="28"/>
        </w:rPr>
      </w:pPr>
    </w:p>
    <w:p w:rsidR="00B1691E" w:rsidRDefault="00B1691E" w:rsidP="00B16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28.05.</w:t>
      </w:r>
      <w:r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г.                                                     </w:t>
      </w:r>
      <w:r>
        <w:rPr>
          <w:sz w:val="28"/>
          <w:szCs w:val="28"/>
        </w:rPr>
        <w:t xml:space="preserve">                             № 20</w:t>
      </w:r>
    </w:p>
    <w:p w:rsidR="00B1691E" w:rsidRDefault="00B1691E" w:rsidP="00B1691E">
      <w:pPr>
        <w:rPr>
          <w:sz w:val="28"/>
          <w:szCs w:val="28"/>
        </w:rPr>
      </w:pPr>
    </w:p>
    <w:p w:rsidR="00B1691E" w:rsidRDefault="00B1691E" w:rsidP="00B16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Зелёная Поляна </w:t>
      </w:r>
    </w:p>
    <w:p w:rsidR="00B1691E" w:rsidRDefault="00B1691E" w:rsidP="00B1691E">
      <w:pPr>
        <w:rPr>
          <w:sz w:val="28"/>
          <w:szCs w:val="28"/>
        </w:rPr>
      </w:pPr>
    </w:p>
    <w:p w:rsidR="00B1691E" w:rsidRDefault="00B1691E" w:rsidP="00B1691E">
      <w:pPr>
        <w:rPr>
          <w:sz w:val="28"/>
          <w:szCs w:val="28"/>
        </w:rPr>
      </w:pPr>
      <w:r>
        <w:rPr>
          <w:sz w:val="28"/>
          <w:szCs w:val="28"/>
        </w:rPr>
        <w:t>О проведении инвентаризации</w:t>
      </w:r>
    </w:p>
    <w:p w:rsidR="00B1691E" w:rsidRDefault="00B1691E" w:rsidP="00B1691E">
      <w:pPr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1691E" w:rsidRDefault="00B1691E" w:rsidP="00B1691E">
      <w:pPr>
        <w:rPr>
          <w:sz w:val="28"/>
          <w:szCs w:val="28"/>
        </w:rPr>
      </w:pPr>
    </w:p>
    <w:p w:rsidR="00B1691E" w:rsidRDefault="00B1691E" w:rsidP="00B1691E">
      <w:pPr>
        <w:rPr>
          <w:sz w:val="28"/>
          <w:szCs w:val="28"/>
        </w:rPr>
      </w:pPr>
    </w:p>
    <w:p w:rsidR="00B1691E" w:rsidRDefault="00B1691E" w:rsidP="00B16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целью выявления объектов основных средств непригодн</w:t>
      </w:r>
      <w:r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для дальнейшей эксплуатации</w:t>
      </w:r>
      <w:r>
        <w:rPr>
          <w:sz w:val="28"/>
          <w:szCs w:val="28"/>
        </w:rPr>
        <w:t>,  провести инвентаризацию основных средств муниципального имущества 01 июня 2018 года.</w:t>
      </w:r>
    </w:p>
    <w:p w:rsidR="00B1691E" w:rsidRDefault="00B1691E" w:rsidP="00B1691E">
      <w:pPr>
        <w:jc w:val="both"/>
        <w:rPr>
          <w:sz w:val="28"/>
          <w:szCs w:val="28"/>
        </w:rPr>
      </w:pPr>
    </w:p>
    <w:p w:rsidR="00B1691E" w:rsidRDefault="00B1691E" w:rsidP="00B1691E">
      <w:pPr>
        <w:jc w:val="both"/>
        <w:rPr>
          <w:sz w:val="28"/>
          <w:szCs w:val="28"/>
        </w:rPr>
      </w:pPr>
      <w:r>
        <w:rPr>
          <w:sz w:val="28"/>
          <w:szCs w:val="28"/>
        </w:rPr>
        <w:t>2.Для осуществления инвентаризации муниципального имущества создать комиссию в следующем составе:</w:t>
      </w:r>
    </w:p>
    <w:p w:rsidR="00B1691E" w:rsidRDefault="00B1691E" w:rsidP="00B1691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Председатель комиссии</w:t>
      </w:r>
      <w:r>
        <w:rPr>
          <w:sz w:val="28"/>
          <w:szCs w:val="28"/>
        </w:rPr>
        <w:t>:</w:t>
      </w:r>
    </w:p>
    <w:p w:rsidR="00B1691E" w:rsidRDefault="00B1691E" w:rsidP="00B1691E">
      <w:pPr>
        <w:jc w:val="both"/>
        <w:rPr>
          <w:sz w:val="28"/>
          <w:szCs w:val="28"/>
        </w:rPr>
      </w:pPr>
      <w:r>
        <w:rPr>
          <w:sz w:val="28"/>
          <w:szCs w:val="28"/>
        </w:rPr>
        <w:t>Сокол С.П.- глава Зелёнополянского сельсовета;</w:t>
      </w:r>
    </w:p>
    <w:p w:rsidR="00B1691E" w:rsidRDefault="00B1691E" w:rsidP="00B1691E">
      <w:pPr>
        <w:jc w:val="both"/>
        <w:rPr>
          <w:sz w:val="28"/>
          <w:szCs w:val="28"/>
        </w:rPr>
      </w:pPr>
    </w:p>
    <w:p w:rsidR="00B1691E" w:rsidRDefault="00B1691E" w:rsidP="00B169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комиссии:</w:t>
      </w:r>
    </w:p>
    <w:p w:rsidR="00B1691E" w:rsidRDefault="00B1691E" w:rsidP="00B1691E">
      <w:pPr>
        <w:jc w:val="both"/>
        <w:rPr>
          <w:sz w:val="28"/>
          <w:szCs w:val="28"/>
        </w:rPr>
      </w:pPr>
      <w:r>
        <w:rPr>
          <w:sz w:val="28"/>
          <w:szCs w:val="28"/>
        </w:rPr>
        <w:t>Алтухова С.В. – секретарь администрации сельсовета;</w:t>
      </w:r>
    </w:p>
    <w:p w:rsidR="00B1691E" w:rsidRDefault="00B1691E" w:rsidP="00B1691E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Москвитина Л.Н. – специалист администрации;</w:t>
      </w:r>
    </w:p>
    <w:p w:rsidR="00B1691E" w:rsidRDefault="00B1691E" w:rsidP="00B1691E">
      <w:pPr>
        <w:jc w:val="both"/>
        <w:rPr>
          <w:sz w:val="28"/>
          <w:szCs w:val="28"/>
        </w:rPr>
      </w:pPr>
      <w:r>
        <w:rPr>
          <w:sz w:val="28"/>
          <w:szCs w:val="28"/>
        </w:rPr>
        <w:t>Артюшина Н.И. – депутат сельского Совета депутатов.</w:t>
      </w:r>
    </w:p>
    <w:p w:rsidR="00B1691E" w:rsidRDefault="00B1691E" w:rsidP="00B1691E">
      <w:pPr>
        <w:jc w:val="both"/>
        <w:rPr>
          <w:sz w:val="28"/>
          <w:szCs w:val="28"/>
        </w:rPr>
      </w:pPr>
      <w:bookmarkStart w:id="0" w:name="_GoBack"/>
      <w:bookmarkEnd w:id="0"/>
    </w:p>
    <w:p w:rsidR="00B1691E" w:rsidRDefault="00B1691E" w:rsidP="00B1691E">
      <w:pPr>
        <w:jc w:val="both"/>
        <w:rPr>
          <w:sz w:val="28"/>
          <w:szCs w:val="28"/>
        </w:rPr>
      </w:pPr>
      <w:r>
        <w:rPr>
          <w:sz w:val="28"/>
          <w:szCs w:val="28"/>
        </w:rPr>
        <w:t>3.Возложить на комиссию следующие обязанности:</w:t>
      </w:r>
    </w:p>
    <w:p w:rsidR="00B1691E" w:rsidRDefault="00B1691E" w:rsidP="00B1691E">
      <w:pPr>
        <w:jc w:val="both"/>
        <w:rPr>
          <w:sz w:val="28"/>
          <w:szCs w:val="28"/>
        </w:rPr>
      </w:pPr>
      <w:r>
        <w:rPr>
          <w:sz w:val="28"/>
          <w:szCs w:val="28"/>
        </w:rPr>
        <w:t>- осмотр основных средств муниципального имущества;</w:t>
      </w:r>
    </w:p>
    <w:p w:rsidR="00B1691E" w:rsidRDefault="00B1691E" w:rsidP="00B1691E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причин списания  (если таковы имеются) основных средств;</w:t>
      </w:r>
    </w:p>
    <w:p w:rsidR="00B1691E" w:rsidRDefault="00B1691E" w:rsidP="00B1691E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возможности дальнейшего использования отдельных деталей  списанного имущества.</w:t>
      </w:r>
    </w:p>
    <w:p w:rsidR="00B1691E" w:rsidRDefault="00B1691E" w:rsidP="00B1691E">
      <w:pPr>
        <w:jc w:val="both"/>
        <w:rPr>
          <w:sz w:val="28"/>
          <w:szCs w:val="28"/>
        </w:rPr>
      </w:pPr>
    </w:p>
    <w:p w:rsidR="00B1691E" w:rsidRDefault="00B1691E" w:rsidP="00B1691E">
      <w:pPr>
        <w:jc w:val="both"/>
        <w:rPr>
          <w:sz w:val="28"/>
          <w:szCs w:val="28"/>
        </w:rPr>
      </w:pPr>
      <w:r>
        <w:rPr>
          <w:sz w:val="28"/>
          <w:szCs w:val="28"/>
        </w:rPr>
        <w:t>4.По результатам осмотра комиссией основных средств муниципального имущества составить заключение членов комиссии и оформить акт списания (если таковы имеются) основных средств муниципального имущества.</w:t>
      </w:r>
    </w:p>
    <w:p w:rsidR="00B1691E" w:rsidRDefault="00B1691E" w:rsidP="00B1691E">
      <w:pPr>
        <w:jc w:val="both"/>
        <w:rPr>
          <w:sz w:val="28"/>
          <w:szCs w:val="28"/>
        </w:rPr>
      </w:pPr>
    </w:p>
    <w:p w:rsidR="00B1691E" w:rsidRDefault="00B1691E" w:rsidP="00B1691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B1691E" w:rsidRDefault="00B1691E" w:rsidP="00B1691E">
      <w:pPr>
        <w:jc w:val="both"/>
        <w:rPr>
          <w:sz w:val="28"/>
          <w:szCs w:val="28"/>
        </w:rPr>
      </w:pPr>
    </w:p>
    <w:p w:rsidR="00B1691E" w:rsidRDefault="00B1691E" w:rsidP="00B1691E">
      <w:pPr>
        <w:jc w:val="both"/>
        <w:rPr>
          <w:sz w:val="28"/>
          <w:szCs w:val="28"/>
        </w:rPr>
      </w:pPr>
    </w:p>
    <w:p w:rsidR="00B1691E" w:rsidRDefault="00B1691E" w:rsidP="00B1691E">
      <w:pPr>
        <w:jc w:val="both"/>
        <w:rPr>
          <w:sz w:val="28"/>
          <w:szCs w:val="28"/>
        </w:rPr>
      </w:pPr>
    </w:p>
    <w:p w:rsidR="00B1691E" w:rsidRDefault="00B1691E" w:rsidP="00B1691E">
      <w:pPr>
        <w:jc w:val="both"/>
        <w:rPr>
          <w:sz w:val="28"/>
          <w:szCs w:val="28"/>
        </w:rPr>
      </w:pPr>
    </w:p>
    <w:p w:rsidR="00B1691E" w:rsidRDefault="00B1691E" w:rsidP="00B169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С.П. Сокол</w:t>
      </w:r>
    </w:p>
    <w:p w:rsidR="00E3799D" w:rsidRDefault="00E3799D"/>
    <w:sectPr w:rsidR="00E3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16"/>
    <w:rsid w:val="0000470C"/>
    <w:rsid w:val="00746816"/>
    <w:rsid w:val="00B1691E"/>
    <w:rsid w:val="00E3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2018-06-19T07:00:00Z</cp:lastPrinted>
  <dcterms:created xsi:type="dcterms:W3CDTF">2018-06-19T06:55:00Z</dcterms:created>
  <dcterms:modified xsi:type="dcterms:W3CDTF">2018-06-19T08:01:00Z</dcterms:modified>
</cp:coreProperties>
</file>